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CD" w:rsidRPr="009C27AE" w:rsidRDefault="007E7DCD" w:rsidP="007E7DCD">
      <w:pPr>
        <w:shd w:val="clear" w:color="auto" w:fill="FBFEFC"/>
        <w:rPr>
          <w:rFonts w:ascii="Arial" w:eastAsia="Times New Roman" w:hAnsi="Arial" w:cs="Arial"/>
          <w:b/>
          <w:bCs/>
          <w:i/>
          <w:sz w:val="24"/>
          <w:szCs w:val="24"/>
          <w:lang w:eastAsia="nl-NL"/>
        </w:rPr>
      </w:pPr>
    </w:p>
    <w:p w:rsidR="007E7DCD" w:rsidRPr="009C27AE" w:rsidRDefault="007E7DCD" w:rsidP="0016587D">
      <w:pPr>
        <w:shd w:val="clear" w:color="auto" w:fill="FBFEFC"/>
        <w:jc w:val="center"/>
        <w:rPr>
          <w:rFonts w:ascii="Arial" w:eastAsia="Times New Roman" w:hAnsi="Arial" w:cs="Arial"/>
          <w:b/>
          <w:bCs/>
          <w:sz w:val="24"/>
          <w:szCs w:val="24"/>
          <w:lang w:eastAsia="nl-NL"/>
        </w:rPr>
      </w:pPr>
      <w:r w:rsidRPr="009C27AE">
        <w:rPr>
          <w:rFonts w:ascii="Arial" w:eastAsia="Times New Roman" w:hAnsi="Arial" w:cs="Arial"/>
          <w:b/>
          <w:bCs/>
          <w:sz w:val="24"/>
          <w:szCs w:val="24"/>
          <w:lang w:eastAsia="nl-NL"/>
        </w:rPr>
        <w:t>PERSBERICHT</w:t>
      </w:r>
    </w:p>
    <w:p w:rsidR="007E7DCD" w:rsidRPr="009C27AE" w:rsidRDefault="007E7DCD" w:rsidP="007E7DCD">
      <w:pPr>
        <w:shd w:val="clear" w:color="auto" w:fill="FBFEFC"/>
        <w:rPr>
          <w:rFonts w:ascii="Arial" w:eastAsia="Times New Roman" w:hAnsi="Arial" w:cs="Arial"/>
          <w:b/>
          <w:bCs/>
          <w:sz w:val="24"/>
          <w:szCs w:val="24"/>
          <w:lang w:eastAsia="nl-NL"/>
        </w:rPr>
      </w:pPr>
    </w:p>
    <w:p w:rsidR="007E7DCD" w:rsidRPr="009C27AE" w:rsidRDefault="007E7DCD" w:rsidP="007E7DCD">
      <w:pPr>
        <w:shd w:val="clear" w:color="auto" w:fill="FBFEFC"/>
        <w:rPr>
          <w:rFonts w:ascii="Arial" w:eastAsia="Times New Roman" w:hAnsi="Arial" w:cs="Arial"/>
          <w:b/>
          <w:bCs/>
          <w:i/>
          <w:sz w:val="24"/>
          <w:szCs w:val="24"/>
          <w:lang w:eastAsia="nl-NL"/>
        </w:rPr>
      </w:pPr>
    </w:p>
    <w:p w:rsidR="007E7DCD" w:rsidRPr="009C27AE" w:rsidRDefault="007E7DCD" w:rsidP="007E7DCD">
      <w:pPr>
        <w:shd w:val="clear" w:color="auto" w:fill="FBFEFC"/>
        <w:rPr>
          <w:rFonts w:ascii="Arial" w:eastAsia="Times New Roman" w:hAnsi="Arial" w:cs="Arial"/>
          <w:bCs/>
          <w:sz w:val="24"/>
          <w:szCs w:val="24"/>
          <w:lang w:eastAsia="nl-NL"/>
        </w:rPr>
      </w:pPr>
      <w:r w:rsidRPr="009C27AE">
        <w:rPr>
          <w:rFonts w:ascii="Arial" w:eastAsia="Times New Roman" w:hAnsi="Arial" w:cs="Arial"/>
          <w:b/>
          <w:bCs/>
          <w:sz w:val="24"/>
          <w:szCs w:val="24"/>
          <w:lang w:eastAsia="nl-NL"/>
        </w:rPr>
        <w:t>Verborgen Tuinen, het groenste weekend van Rotterdam</w:t>
      </w:r>
      <w:r w:rsidR="00462C36">
        <w:rPr>
          <w:rFonts w:ascii="Arial" w:eastAsia="Times New Roman" w:hAnsi="Arial" w:cs="Arial"/>
          <w:b/>
          <w:bCs/>
          <w:sz w:val="24"/>
          <w:szCs w:val="24"/>
          <w:lang w:eastAsia="nl-NL"/>
        </w:rPr>
        <w:t xml:space="preserve"> </w:t>
      </w:r>
      <w:r w:rsidR="00462C36" w:rsidRPr="00462C36">
        <w:rPr>
          <w:rFonts w:ascii="Arial" w:eastAsia="Times New Roman" w:hAnsi="Arial" w:cs="Arial"/>
          <w:b/>
          <w:bCs/>
          <w:color w:val="00B050"/>
          <w:sz w:val="24"/>
          <w:szCs w:val="24"/>
          <w:lang w:eastAsia="nl-NL"/>
        </w:rPr>
        <w:t>in 2016</w:t>
      </w:r>
      <w:r w:rsidRPr="00462C36">
        <w:rPr>
          <w:rFonts w:ascii="Arial" w:eastAsia="Times New Roman" w:hAnsi="Arial" w:cs="Arial"/>
          <w:bCs/>
          <w:color w:val="00B050"/>
          <w:sz w:val="24"/>
          <w:szCs w:val="24"/>
          <w:lang w:eastAsia="nl-NL"/>
        </w:rPr>
        <w:t>.</w:t>
      </w:r>
    </w:p>
    <w:p w:rsidR="007E7DCD" w:rsidRPr="009C27AE" w:rsidRDefault="007E7DCD" w:rsidP="007E7DCD">
      <w:pPr>
        <w:shd w:val="clear" w:color="auto" w:fill="FBFEFC"/>
        <w:rPr>
          <w:rFonts w:ascii="Arial" w:eastAsia="Times New Roman" w:hAnsi="Arial" w:cs="Arial"/>
          <w:bCs/>
          <w:sz w:val="24"/>
          <w:szCs w:val="24"/>
          <w:lang w:eastAsia="nl-NL"/>
        </w:rPr>
      </w:pPr>
    </w:p>
    <w:p w:rsidR="00462C36" w:rsidRDefault="00462C36" w:rsidP="007E7DCD">
      <w:pPr>
        <w:shd w:val="clear" w:color="auto" w:fill="FBFEFC"/>
        <w:rPr>
          <w:rFonts w:ascii="Times New Roman" w:eastAsia="Times New Roman" w:hAnsi="Times New Roman" w:cs="Times New Roman"/>
          <w:sz w:val="24"/>
          <w:szCs w:val="24"/>
          <w:lang w:eastAsia="nl-NL"/>
        </w:rPr>
      </w:pPr>
    </w:p>
    <w:p w:rsidR="00462C36" w:rsidRPr="001D3E83" w:rsidRDefault="00462C36" w:rsidP="007E7DCD">
      <w:pPr>
        <w:shd w:val="clear" w:color="auto" w:fill="FBFEFC"/>
        <w:rPr>
          <w:rFonts w:ascii="Times New Roman" w:eastAsia="Times New Roman" w:hAnsi="Times New Roman" w:cs="Times New Roman"/>
          <w:sz w:val="24"/>
          <w:szCs w:val="24"/>
          <w:lang w:eastAsia="nl-NL"/>
        </w:rPr>
      </w:pPr>
      <w:r w:rsidRPr="001D3E83">
        <w:rPr>
          <w:rFonts w:ascii="Times New Roman" w:eastAsia="Times New Roman" w:hAnsi="Times New Roman" w:cs="Times New Roman"/>
          <w:bCs/>
          <w:sz w:val="24"/>
          <w:szCs w:val="24"/>
          <w:lang w:eastAsia="nl-NL"/>
        </w:rPr>
        <w:t>De groene ontdekkingsreis</w:t>
      </w:r>
      <w:r w:rsidRPr="001D3E83">
        <w:rPr>
          <w:rFonts w:ascii="Times New Roman" w:eastAsia="Times New Roman" w:hAnsi="Times New Roman" w:cs="Times New Roman"/>
          <w:b/>
          <w:bCs/>
          <w:sz w:val="24"/>
          <w:szCs w:val="24"/>
          <w:lang w:eastAsia="nl-NL"/>
        </w:rPr>
        <w:t xml:space="preserve"> </w:t>
      </w:r>
      <w:r w:rsidRPr="001D3E83">
        <w:rPr>
          <w:rFonts w:ascii="Times New Roman" w:eastAsia="Times New Roman" w:hAnsi="Times New Roman" w:cs="Times New Roman"/>
          <w:bCs/>
          <w:sz w:val="24"/>
          <w:szCs w:val="24"/>
          <w:lang w:eastAsia="nl-NL"/>
        </w:rPr>
        <w:t>door Rotterdam zal dit jaar plaatsvinden op zaterdag 11 en zondag 12 juni, wanneer</w:t>
      </w:r>
      <w:r w:rsidRPr="001D3E83">
        <w:rPr>
          <w:rFonts w:ascii="Times New Roman" w:eastAsia="Times New Roman" w:hAnsi="Times New Roman" w:cs="Times New Roman"/>
          <w:sz w:val="24"/>
          <w:szCs w:val="24"/>
          <w:lang w:eastAsia="nl-NL"/>
        </w:rPr>
        <w:t xml:space="preserve"> eigenaren van zo’n 80 </w:t>
      </w:r>
      <w:r w:rsidRPr="001D3E83">
        <w:rPr>
          <w:rFonts w:ascii="Times New Roman" w:eastAsia="Times New Roman" w:hAnsi="Times New Roman" w:cs="Times New Roman"/>
          <w:iCs/>
          <w:sz w:val="24"/>
          <w:szCs w:val="24"/>
          <w:lang w:eastAsia="nl-NL"/>
        </w:rPr>
        <w:t>Verborgen</w:t>
      </w:r>
      <w:r w:rsidRPr="001D3E83">
        <w:rPr>
          <w:rFonts w:ascii="Times New Roman" w:eastAsia="Times New Roman" w:hAnsi="Times New Roman" w:cs="Times New Roman"/>
          <w:i/>
          <w:iCs/>
          <w:sz w:val="24"/>
          <w:szCs w:val="24"/>
          <w:lang w:eastAsia="nl-NL"/>
        </w:rPr>
        <w:t> </w:t>
      </w:r>
      <w:r w:rsidRPr="001D3E83">
        <w:rPr>
          <w:rFonts w:ascii="Times New Roman" w:eastAsia="Times New Roman" w:hAnsi="Times New Roman" w:cs="Times New Roman"/>
          <w:sz w:val="24"/>
          <w:szCs w:val="24"/>
          <w:lang w:eastAsia="nl-NL"/>
        </w:rPr>
        <w:t>Tuinen hun tuin openstellen voor publiek.</w:t>
      </w:r>
    </w:p>
    <w:p w:rsidR="007E7DCD" w:rsidRPr="009C27AE" w:rsidRDefault="007E7DCD" w:rsidP="007E7DCD">
      <w:pPr>
        <w:shd w:val="clear" w:color="auto" w:fill="FBFEFC"/>
        <w:rPr>
          <w:rFonts w:ascii="Times New Roman" w:eastAsia="Times New Roman" w:hAnsi="Times New Roman" w:cs="Times New Roman"/>
          <w:sz w:val="24"/>
          <w:szCs w:val="24"/>
          <w:lang w:eastAsia="nl-NL"/>
        </w:rPr>
      </w:pPr>
      <w:r w:rsidRPr="001D3E83">
        <w:rPr>
          <w:rFonts w:ascii="Times New Roman" w:eastAsia="Times New Roman" w:hAnsi="Times New Roman" w:cs="Times New Roman"/>
          <w:sz w:val="24"/>
          <w:szCs w:val="24"/>
          <w:lang w:eastAsia="nl-NL"/>
        </w:rPr>
        <w:t>Tuin</w:t>
      </w:r>
      <w:r w:rsidR="00BF6574" w:rsidRPr="001D3E83">
        <w:rPr>
          <w:rFonts w:ascii="Times New Roman" w:eastAsia="Times New Roman" w:hAnsi="Times New Roman" w:cs="Times New Roman"/>
          <w:sz w:val="24"/>
          <w:szCs w:val="24"/>
          <w:lang w:eastAsia="nl-NL"/>
        </w:rPr>
        <w:t>- en groen</w:t>
      </w:r>
      <w:r w:rsidRPr="001D3E83">
        <w:rPr>
          <w:rFonts w:ascii="Times New Roman" w:eastAsia="Times New Roman" w:hAnsi="Times New Roman" w:cs="Times New Roman"/>
          <w:sz w:val="24"/>
          <w:szCs w:val="24"/>
          <w:lang w:eastAsia="nl-NL"/>
        </w:rPr>
        <w:t xml:space="preserve">liefhebbers krijgen een unieke kans om eens </w:t>
      </w:r>
      <w:proofErr w:type="spellStart"/>
      <w:r w:rsidRPr="001D3E83">
        <w:rPr>
          <w:rFonts w:ascii="Times New Roman" w:eastAsia="Times New Roman" w:hAnsi="Times New Roman" w:cs="Times New Roman"/>
          <w:sz w:val="24"/>
          <w:szCs w:val="24"/>
          <w:lang w:eastAsia="nl-NL"/>
        </w:rPr>
        <w:t>áchter</w:t>
      </w:r>
      <w:proofErr w:type="spellEnd"/>
      <w:r w:rsidRPr="001D3E83">
        <w:rPr>
          <w:rFonts w:ascii="Times New Roman" w:eastAsia="Times New Roman" w:hAnsi="Times New Roman" w:cs="Times New Roman"/>
          <w:sz w:val="24"/>
          <w:szCs w:val="24"/>
          <w:lang w:eastAsia="nl-NL"/>
        </w:rPr>
        <w:t xml:space="preserve"> heggen en schuttingen te</w:t>
      </w:r>
      <w:r w:rsidRPr="009C27AE">
        <w:rPr>
          <w:rFonts w:ascii="Times New Roman" w:eastAsia="Times New Roman" w:hAnsi="Times New Roman" w:cs="Times New Roman"/>
          <w:sz w:val="24"/>
          <w:szCs w:val="24"/>
          <w:lang w:eastAsia="nl-NL"/>
        </w:rPr>
        <w:t xml:space="preserve"> kijken en een onbekende, verrassende en groene kant van Rotterdam te ontdekken.</w:t>
      </w:r>
    </w:p>
    <w:p w:rsidR="007E7DCD" w:rsidRPr="009C27AE" w:rsidRDefault="007E7DCD" w:rsidP="007E7DCD">
      <w:pPr>
        <w:shd w:val="clear" w:color="auto" w:fill="FBFEFC"/>
        <w:rPr>
          <w:rFonts w:ascii="Times New Roman" w:eastAsia="Times New Roman" w:hAnsi="Times New Roman" w:cs="Times New Roman"/>
          <w:sz w:val="24"/>
          <w:szCs w:val="24"/>
          <w:lang w:eastAsia="nl-NL"/>
        </w:rPr>
      </w:pPr>
      <w:r w:rsidRPr="009C27AE">
        <w:rPr>
          <w:rFonts w:ascii="Times New Roman" w:eastAsia="Times New Roman" w:hAnsi="Times New Roman" w:cs="Times New Roman"/>
          <w:sz w:val="24"/>
          <w:szCs w:val="24"/>
          <w:lang w:eastAsia="nl-NL"/>
        </w:rPr>
        <w:t>  </w:t>
      </w:r>
    </w:p>
    <w:p w:rsidR="007E7DCD" w:rsidRPr="001D3E83" w:rsidRDefault="001301A1" w:rsidP="007E7DCD">
      <w:pPr>
        <w:pStyle w:val="ecxmsonormal"/>
        <w:shd w:val="clear" w:color="auto" w:fill="FFFFFF"/>
        <w:spacing w:before="0" w:beforeAutospacing="0" w:after="0" w:afterAutospacing="0"/>
        <w:rPr>
          <w:b/>
          <w:bCs/>
        </w:rPr>
      </w:pPr>
      <w:r w:rsidRPr="001D3E83">
        <w:rPr>
          <w:b/>
          <w:bCs/>
        </w:rPr>
        <w:t>Verborgen Tuinen, Manifest tegen verstening van voor- en achtertuinen.</w:t>
      </w:r>
    </w:p>
    <w:p w:rsidR="001301A1" w:rsidRDefault="007E7DCD" w:rsidP="001301A1">
      <w:pPr>
        <w:shd w:val="clear" w:color="auto" w:fill="FBFEFC"/>
        <w:rPr>
          <w:rFonts w:ascii="Times New Roman" w:hAnsi="Times New Roman" w:cs="Times New Roman"/>
          <w:bCs/>
          <w:color w:val="000000" w:themeColor="text1"/>
          <w:sz w:val="24"/>
          <w:szCs w:val="24"/>
        </w:rPr>
      </w:pPr>
      <w:r w:rsidRPr="001D3E83">
        <w:rPr>
          <w:rFonts w:ascii="Times New Roman" w:hAnsi="Times New Roman" w:cs="Times New Roman"/>
          <w:bCs/>
          <w:sz w:val="24"/>
          <w:szCs w:val="24"/>
        </w:rPr>
        <w:t>Verborgen Tuinen</w:t>
      </w:r>
      <w:r w:rsidRPr="001D3E83">
        <w:rPr>
          <w:rStyle w:val="apple-converted-space"/>
          <w:rFonts w:ascii="Times New Roman" w:hAnsi="Times New Roman" w:cs="Times New Roman"/>
          <w:bCs/>
          <w:sz w:val="24"/>
          <w:szCs w:val="24"/>
        </w:rPr>
        <w:t> </w:t>
      </w:r>
      <w:r w:rsidRPr="001D3E83">
        <w:rPr>
          <w:rFonts w:ascii="Times New Roman" w:hAnsi="Times New Roman" w:cs="Times New Roman"/>
          <w:bCs/>
          <w:sz w:val="24"/>
          <w:szCs w:val="24"/>
        </w:rPr>
        <w:t>openbaart</w:t>
      </w:r>
      <w:r w:rsidRPr="001D3E83">
        <w:rPr>
          <w:rStyle w:val="apple-converted-space"/>
          <w:rFonts w:ascii="Times New Roman" w:hAnsi="Times New Roman" w:cs="Times New Roman"/>
          <w:bCs/>
          <w:sz w:val="24"/>
          <w:szCs w:val="24"/>
        </w:rPr>
        <w:t> </w:t>
      </w:r>
      <w:r w:rsidRPr="001D3E83">
        <w:rPr>
          <w:rFonts w:ascii="Times New Roman" w:hAnsi="Times New Roman" w:cs="Times New Roman"/>
          <w:bCs/>
          <w:sz w:val="24"/>
          <w:szCs w:val="24"/>
        </w:rPr>
        <w:t>de veelal verborgen groene achterkant van de stad, de geheimen van particuliere en collectieve tuinen. Verborgen Tuinen laat zien hoe burgers kunnen bijdragen aan de vergroening van de stad</w:t>
      </w:r>
      <w:r w:rsidR="00A50DFF" w:rsidRPr="001D3E83">
        <w:rPr>
          <w:rFonts w:ascii="Times New Roman" w:hAnsi="Times New Roman" w:cs="Times New Roman"/>
          <w:bCs/>
          <w:sz w:val="24"/>
          <w:szCs w:val="24"/>
        </w:rPr>
        <w:t>. Met al lang bestaande tuinen en tuinen die nog in</w:t>
      </w:r>
      <w:r w:rsidR="00A50DFF" w:rsidRPr="009C27AE">
        <w:rPr>
          <w:rFonts w:ascii="Times New Roman" w:hAnsi="Times New Roman" w:cs="Times New Roman"/>
          <w:bCs/>
          <w:color w:val="000000" w:themeColor="text1"/>
          <w:sz w:val="24"/>
          <w:szCs w:val="24"/>
        </w:rPr>
        <w:t xml:space="preserve"> ontwikkeling zijn.</w:t>
      </w:r>
      <w:r w:rsidRPr="009C27AE">
        <w:rPr>
          <w:rFonts w:ascii="Times New Roman" w:hAnsi="Times New Roman" w:cs="Times New Roman"/>
          <w:bCs/>
          <w:color w:val="000000" w:themeColor="text1"/>
          <w:sz w:val="24"/>
          <w:szCs w:val="24"/>
        </w:rPr>
        <w:t xml:space="preserve"> </w:t>
      </w:r>
      <w:r w:rsidR="00A50DFF" w:rsidRPr="009C27AE">
        <w:rPr>
          <w:rFonts w:ascii="Times New Roman" w:hAnsi="Times New Roman" w:cs="Times New Roman"/>
          <w:bCs/>
          <w:color w:val="000000" w:themeColor="text1"/>
          <w:sz w:val="24"/>
          <w:szCs w:val="24"/>
        </w:rPr>
        <w:t xml:space="preserve">Maar altijd tuinen die een bezoek meer dan waard zijn. </w:t>
      </w:r>
      <w:r w:rsidRPr="009C27AE">
        <w:rPr>
          <w:rFonts w:ascii="Times New Roman" w:hAnsi="Times New Roman" w:cs="Times New Roman"/>
          <w:bCs/>
          <w:color w:val="000000" w:themeColor="text1"/>
          <w:sz w:val="24"/>
          <w:szCs w:val="24"/>
        </w:rPr>
        <w:t xml:space="preserve">Het jaarlijkse weekend toont hoe bewoners uit eigen initiatief en met eigen middelen bijdragen aan een groene stad die ecologisch meer in evenwicht is en die ruimte maakt voor bijzondere flora en fauna. Verborgen Tuinen is daarmee in feite ook een jaarlijks manifest tegen de 'verstening' van voor- en achtertuinen. </w:t>
      </w:r>
      <w:r w:rsidR="001301A1" w:rsidRPr="009C27AE">
        <w:rPr>
          <w:rFonts w:ascii="Times New Roman" w:hAnsi="Times New Roman" w:cs="Times New Roman"/>
          <w:bCs/>
          <w:color w:val="000000" w:themeColor="text1"/>
          <w:sz w:val="24"/>
          <w:szCs w:val="24"/>
        </w:rPr>
        <w:t xml:space="preserve">Verborgen Tuinen </w:t>
      </w:r>
      <w:r w:rsidR="001301A1" w:rsidRPr="009C27AE">
        <w:rPr>
          <w:rFonts w:ascii="Times New Roman" w:hAnsi="Times New Roman" w:cs="Times New Roman"/>
          <w:color w:val="000000" w:themeColor="text1"/>
          <w:sz w:val="24"/>
          <w:szCs w:val="24"/>
        </w:rPr>
        <w:t>laat zien hoe het ook kan, hoe het eigenlijk moet en hoe leuk het is om een plant- en bloemrijke tuin te hebben.</w:t>
      </w:r>
      <w:r w:rsidR="00A50DFF" w:rsidRPr="009C27AE">
        <w:rPr>
          <w:rFonts w:ascii="Times New Roman" w:hAnsi="Times New Roman" w:cs="Times New Roman"/>
          <w:bCs/>
          <w:color w:val="000000" w:themeColor="text1"/>
          <w:sz w:val="24"/>
          <w:szCs w:val="24"/>
        </w:rPr>
        <w:t xml:space="preserve"> </w:t>
      </w:r>
    </w:p>
    <w:p w:rsidR="0016587D" w:rsidRPr="0016587D" w:rsidRDefault="0016587D" w:rsidP="001301A1">
      <w:pPr>
        <w:shd w:val="clear" w:color="auto" w:fill="FBFEFC"/>
        <w:rPr>
          <w:rFonts w:ascii="Times New Roman" w:hAnsi="Times New Roman" w:cs="Times New Roman"/>
          <w:bCs/>
          <w:color w:val="00B050"/>
          <w:sz w:val="24"/>
          <w:szCs w:val="24"/>
        </w:rPr>
      </w:pPr>
    </w:p>
    <w:p w:rsidR="009C27AE" w:rsidRPr="00982894" w:rsidRDefault="0016587D" w:rsidP="001301A1">
      <w:pPr>
        <w:shd w:val="clear" w:color="auto" w:fill="FBFEFC"/>
        <w:rPr>
          <w:rFonts w:ascii="Times New Roman" w:hAnsi="Times New Roman" w:cs="Times New Roman"/>
          <w:bCs/>
          <w:sz w:val="24"/>
          <w:szCs w:val="24"/>
        </w:rPr>
      </w:pPr>
      <w:r w:rsidRPr="00982894">
        <w:rPr>
          <w:rFonts w:ascii="Times New Roman" w:eastAsia="Times New Roman" w:hAnsi="Times New Roman" w:cs="Times New Roman"/>
          <w:b/>
          <w:bCs/>
          <w:sz w:val="24"/>
          <w:szCs w:val="24"/>
          <w:lang w:eastAsia="nl-NL"/>
        </w:rPr>
        <w:t>Gevarieerd aanbod.</w:t>
      </w:r>
    </w:p>
    <w:p w:rsidR="007E7DCD" w:rsidRDefault="007E7DCD" w:rsidP="009C27AE">
      <w:pPr>
        <w:pStyle w:val="ecxmsonormal"/>
        <w:shd w:val="clear" w:color="auto" w:fill="FFFFFF"/>
        <w:spacing w:before="0" w:beforeAutospacing="0" w:after="0" w:afterAutospacing="0"/>
      </w:pPr>
      <w:r w:rsidRPr="009C27AE">
        <w:rPr>
          <w:bCs/>
          <w:color w:val="000000" w:themeColor="text1"/>
        </w:rPr>
        <w:t>Verborgen Tuinen staat voor een samenleving met participerende, actieve bewoners, voor biodiversiteit bij particulier groen en voor een verstandig omgaan met het klimaat (luchtkwaliteit, waterbeheer en temperatuur). Verborgen Tuinen</w:t>
      </w:r>
      <w:r w:rsidRPr="009C27AE">
        <w:rPr>
          <w:rStyle w:val="apple-converted-space"/>
          <w:bCs/>
          <w:color w:val="000000" w:themeColor="text1"/>
        </w:rPr>
        <w:t> </w:t>
      </w:r>
      <w:r w:rsidRPr="009C27AE">
        <w:rPr>
          <w:bCs/>
          <w:color w:val="000000" w:themeColor="text1"/>
        </w:rPr>
        <w:t>demonstreert</w:t>
      </w:r>
      <w:r w:rsidRPr="009C27AE">
        <w:rPr>
          <w:rStyle w:val="apple-converted-space"/>
          <w:bCs/>
          <w:color w:val="000000" w:themeColor="text1"/>
        </w:rPr>
        <w:t> </w:t>
      </w:r>
      <w:r w:rsidRPr="009C27AE">
        <w:rPr>
          <w:bCs/>
          <w:color w:val="000000" w:themeColor="text1"/>
        </w:rPr>
        <w:t>dat de stad Rotterdam, het centrum en zijn omliggende woonwijken, een rustgevende, aantrekkelijke</w:t>
      </w:r>
      <w:r w:rsidRPr="009C27AE">
        <w:rPr>
          <w:rStyle w:val="apple-converted-space"/>
          <w:bCs/>
          <w:color w:val="000000" w:themeColor="text1"/>
        </w:rPr>
        <w:t> </w:t>
      </w:r>
      <w:r w:rsidRPr="009C27AE">
        <w:rPr>
          <w:bCs/>
          <w:i/>
          <w:iCs/>
          <w:color w:val="000000" w:themeColor="text1"/>
        </w:rPr>
        <w:t>city lounge</w:t>
      </w:r>
      <w:r w:rsidRPr="009C27AE">
        <w:rPr>
          <w:rStyle w:val="apple-converted-space"/>
          <w:bCs/>
          <w:color w:val="000000" w:themeColor="text1"/>
        </w:rPr>
        <w:t> </w:t>
      </w:r>
      <w:r w:rsidRPr="009C27AE">
        <w:rPr>
          <w:bCs/>
          <w:color w:val="000000" w:themeColor="text1"/>
        </w:rPr>
        <w:t>kan zijn voor bewoners en bezoekers.</w:t>
      </w:r>
      <w:r w:rsidR="00A50DFF" w:rsidRPr="009C27AE">
        <w:t xml:space="preserve"> </w:t>
      </w:r>
      <w:r w:rsidR="00982894">
        <w:t>Door heel Rotterdam zijn tijdens het weekend tuinen te bezoeken.</w:t>
      </w:r>
    </w:p>
    <w:p w:rsidR="001216E8" w:rsidRPr="00982894" w:rsidRDefault="001301A1" w:rsidP="001301A1">
      <w:pPr>
        <w:shd w:val="clear" w:color="auto" w:fill="FBFEFC"/>
        <w:rPr>
          <w:rFonts w:ascii="Times New Roman" w:hAnsi="Times New Roman" w:cs="Times New Roman"/>
          <w:bCs/>
          <w:sz w:val="24"/>
          <w:szCs w:val="24"/>
        </w:rPr>
      </w:pPr>
      <w:r w:rsidRPr="009C27AE">
        <w:rPr>
          <w:rFonts w:ascii="Times New Roman" w:eastAsia="Times New Roman" w:hAnsi="Times New Roman" w:cs="Times New Roman"/>
          <w:sz w:val="24"/>
          <w:szCs w:val="24"/>
          <w:lang w:eastAsia="nl-NL"/>
        </w:rPr>
        <w:t>Er zijn kleine, grote, strakke of juist romantische tuinen, tuinen van groenliefhebbers en designtuinen</w:t>
      </w:r>
      <w:r w:rsidR="0016587D" w:rsidRPr="0016587D">
        <w:rPr>
          <w:rFonts w:ascii="Times New Roman" w:eastAsia="Times New Roman" w:hAnsi="Times New Roman" w:cs="Times New Roman"/>
          <w:color w:val="00B050"/>
          <w:sz w:val="24"/>
          <w:szCs w:val="24"/>
          <w:lang w:eastAsia="nl-NL"/>
        </w:rPr>
        <w:t xml:space="preserve">, </w:t>
      </w:r>
      <w:r w:rsidR="0016587D" w:rsidRPr="00982894">
        <w:rPr>
          <w:rFonts w:ascii="Times New Roman" w:eastAsia="Times New Roman" w:hAnsi="Times New Roman" w:cs="Times New Roman"/>
          <w:sz w:val="24"/>
          <w:szCs w:val="24"/>
          <w:lang w:eastAsia="nl-NL"/>
        </w:rPr>
        <w:t>a</w:t>
      </w:r>
      <w:r w:rsidR="001216E8" w:rsidRPr="00982894">
        <w:rPr>
          <w:rFonts w:ascii="Times New Roman" w:hAnsi="Times New Roman" w:cs="Times New Roman"/>
          <w:bCs/>
          <w:sz w:val="24"/>
          <w:szCs w:val="24"/>
        </w:rPr>
        <w:t>l lang bestaande tuinen en tuinen die nog in ontwikkeling zijn. Maar altijd tuinen die een bezoek meer dan waard zijn.</w:t>
      </w:r>
    </w:p>
    <w:p w:rsidR="009C27AE" w:rsidRPr="00982894" w:rsidRDefault="009C27AE" w:rsidP="001301A1">
      <w:pPr>
        <w:shd w:val="clear" w:color="auto" w:fill="FBFEFC"/>
        <w:rPr>
          <w:rFonts w:ascii="Times New Roman" w:eastAsia="Times New Roman" w:hAnsi="Times New Roman" w:cs="Times New Roman"/>
          <w:sz w:val="24"/>
          <w:szCs w:val="24"/>
          <w:lang w:eastAsia="nl-NL"/>
        </w:rPr>
      </w:pPr>
    </w:p>
    <w:p w:rsidR="00A55B08" w:rsidRDefault="001301A1" w:rsidP="007E7DCD">
      <w:pPr>
        <w:shd w:val="clear" w:color="auto" w:fill="FBFEFC"/>
        <w:rPr>
          <w:rFonts w:ascii="Times New Roman" w:eastAsia="Times New Roman" w:hAnsi="Times New Roman" w:cs="Times New Roman"/>
          <w:sz w:val="24"/>
          <w:szCs w:val="24"/>
          <w:lang w:eastAsia="nl-NL"/>
        </w:rPr>
      </w:pPr>
      <w:r w:rsidRPr="009C27AE">
        <w:rPr>
          <w:rFonts w:ascii="Times New Roman" w:eastAsia="Times New Roman" w:hAnsi="Times New Roman" w:cs="Times New Roman"/>
          <w:sz w:val="24"/>
          <w:szCs w:val="24"/>
          <w:lang w:eastAsia="nl-NL"/>
        </w:rPr>
        <w:t>Het accent ligt op privétuinen, maar er zijn ook enkele stadslandbouw</w:t>
      </w:r>
      <w:r w:rsidR="00462C36">
        <w:rPr>
          <w:rFonts w:ascii="Times New Roman" w:eastAsia="Times New Roman" w:hAnsi="Times New Roman" w:cs="Times New Roman"/>
          <w:sz w:val="24"/>
          <w:szCs w:val="24"/>
          <w:lang w:eastAsia="nl-NL"/>
        </w:rPr>
        <w:t xml:space="preserve"> </w:t>
      </w:r>
      <w:r w:rsidRPr="009C27AE">
        <w:rPr>
          <w:rFonts w:ascii="Times New Roman" w:eastAsia="Times New Roman" w:hAnsi="Times New Roman" w:cs="Times New Roman"/>
          <w:sz w:val="24"/>
          <w:szCs w:val="24"/>
          <w:lang w:eastAsia="nl-NL"/>
        </w:rPr>
        <w:t xml:space="preserve">tuinen, daktuinen en andere bijzondere groene plekken te bezoeken. De meeste tuinen zijn met openbaar vervoer bereikbaar. In diverse tuinen vinden bijzondere activiteiten plaats, zoals rondleidingen, concertjes. </w:t>
      </w:r>
      <w:r w:rsidR="00A55B08">
        <w:rPr>
          <w:rFonts w:ascii="Times New Roman" w:eastAsia="Times New Roman" w:hAnsi="Times New Roman" w:cs="Times New Roman"/>
          <w:sz w:val="24"/>
          <w:szCs w:val="24"/>
          <w:lang w:eastAsia="nl-NL"/>
        </w:rPr>
        <w:t>Deze activiteiten worden begin juni op de website geplaatst.</w:t>
      </w:r>
    </w:p>
    <w:p w:rsidR="007E7DCD" w:rsidRPr="009C27AE" w:rsidRDefault="00A55B08" w:rsidP="007E7DCD">
      <w:pPr>
        <w:shd w:val="clear" w:color="auto" w:fill="FBFEFC"/>
        <w:rPr>
          <w:rFonts w:ascii="Times New Roman" w:eastAsia="Times New Roman" w:hAnsi="Times New Roman" w:cs="Times New Roman"/>
          <w:sz w:val="24"/>
          <w:szCs w:val="24"/>
          <w:lang w:eastAsia="nl-NL"/>
        </w:rPr>
      </w:pPr>
      <w:r w:rsidRPr="009C27AE">
        <w:rPr>
          <w:rFonts w:ascii="Times New Roman" w:eastAsia="Times New Roman" w:hAnsi="Times New Roman" w:cs="Times New Roman"/>
          <w:sz w:val="24"/>
          <w:szCs w:val="24"/>
          <w:lang w:eastAsia="nl-NL"/>
        </w:rPr>
        <w:t xml:space="preserve"> </w:t>
      </w:r>
    </w:p>
    <w:p w:rsidR="007E7DCD" w:rsidRPr="009C27AE" w:rsidRDefault="007E7DCD" w:rsidP="007E7DCD">
      <w:pPr>
        <w:shd w:val="clear" w:color="auto" w:fill="FBFEFC"/>
        <w:rPr>
          <w:rFonts w:ascii="Times New Roman" w:hAnsi="Times New Roman" w:cs="Times New Roman"/>
          <w:b/>
          <w:color w:val="000000"/>
          <w:sz w:val="24"/>
          <w:szCs w:val="24"/>
        </w:rPr>
      </w:pPr>
      <w:r w:rsidRPr="009C27AE">
        <w:rPr>
          <w:rFonts w:ascii="Times New Roman" w:hAnsi="Times New Roman" w:cs="Times New Roman"/>
          <w:b/>
          <w:color w:val="000000"/>
          <w:sz w:val="24"/>
          <w:szCs w:val="24"/>
        </w:rPr>
        <w:t xml:space="preserve">Toegangsbewijzen en routekaart. </w:t>
      </w:r>
    </w:p>
    <w:p w:rsidR="009C27AE" w:rsidRPr="00EF50AE" w:rsidRDefault="007E7DCD" w:rsidP="007E7DCD">
      <w:pPr>
        <w:shd w:val="clear" w:color="auto" w:fill="FBFEFC"/>
        <w:rPr>
          <w:rFonts w:ascii="Times New Roman" w:eastAsia="Times New Roman" w:hAnsi="Times New Roman" w:cs="Times New Roman"/>
          <w:sz w:val="24"/>
          <w:szCs w:val="24"/>
          <w:lang w:eastAsia="nl-NL"/>
        </w:rPr>
      </w:pPr>
      <w:r w:rsidRPr="009C27AE">
        <w:rPr>
          <w:rFonts w:ascii="Times New Roman" w:hAnsi="Times New Roman" w:cs="Times New Roman"/>
          <w:color w:val="000000"/>
          <w:sz w:val="24"/>
          <w:szCs w:val="24"/>
        </w:rPr>
        <w:t xml:space="preserve">Zie voor de </w:t>
      </w:r>
      <w:r w:rsidR="009C27AE" w:rsidRPr="00EF50AE">
        <w:rPr>
          <w:rFonts w:ascii="Times New Roman" w:hAnsi="Times New Roman" w:cs="Times New Roman"/>
          <w:sz w:val="24"/>
          <w:szCs w:val="24"/>
        </w:rPr>
        <w:t>(voor)</w:t>
      </w:r>
      <w:r w:rsidRPr="00EF50AE">
        <w:rPr>
          <w:rFonts w:ascii="Times New Roman" w:hAnsi="Times New Roman" w:cs="Times New Roman"/>
          <w:sz w:val="24"/>
          <w:szCs w:val="24"/>
        </w:rPr>
        <w:t>verkoopadressen</w:t>
      </w:r>
      <w:r w:rsidRPr="009C27AE">
        <w:rPr>
          <w:rFonts w:ascii="Times New Roman" w:hAnsi="Times New Roman" w:cs="Times New Roman"/>
          <w:color w:val="000000"/>
          <w:sz w:val="24"/>
          <w:szCs w:val="24"/>
        </w:rPr>
        <w:t xml:space="preserve"> </w:t>
      </w:r>
      <w:r w:rsidRPr="009C27AE">
        <w:rPr>
          <w:rFonts w:ascii="Times New Roman" w:eastAsia="Times New Roman" w:hAnsi="Times New Roman" w:cs="Times New Roman"/>
          <w:sz w:val="24"/>
          <w:szCs w:val="24"/>
          <w:lang w:eastAsia="nl-NL"/>
        </w:rPr>
        <w:t xml:space="preserve">de website </w:t>
      </w:r>
      <w:hyperlink r:id="rId4" w:history="1">
        <w:r w:rsidRPr="009C27AE">
          <w:rPr>
            <w:rStyle w:val="Hyperlink"/>
            <w:rFonts w:ascii="Times New Roman" w:eastAsia="Times New Roman" w:hAnsi="Times New Roman" w:cs="Times New Roman"/>
            <w:sz w:val="24"/>
            <w:szCs w:val="24"/>
            <w:lang w:eastAsia="nl-NL"/>
          </w:rPr>
          <w:t>www.verborgentuinen.nl</w:t>
        </w:r>
      </w:hyperlink>
      <w:r w:rsidRPr="009C27AE">
        <w:rPr>
          <w:rFonts w:ascii="Times New Roman" w:hAnsi="Times New Roman" w:cs="Times New Roman"/>
          <w:sz w:val="24"/>
          <w:szCs w:val="24"/>
        </w:rPr>
        <w:t xml:space="preserve"> </w:t>
      </w:r>
      <w:r w:rsidR="009C27AE" w:rsidRPr="009C27AE">
        <w:rPr>
          <w:rFonts w:ascii="Times New Roman" w:hAnsi="Times New Roman" w:cs="Times New Roman"/>
          <w:sz w:val="24"/>
          <w:szCs w:val="24"/>
        </w:rPr>
        <w:t xml:space="preserve"> </w:t>
      </w:r>
      <w:r w:rsidRPr="009C27AE">
        <w:rPr>
          <w:rFonts w:ascii="Times New Roman" w:eastAsia="Times New Roman" w:hAnsi="Times New Roman" w:cs="Times New Roman"/>
          <w:sz w:val="24"/>
          <w:szCs w:val="24"/>
          <w:lang w:eastAsia="nl-NL"/>
        </w:rPr>
        <w:t>Tijdens het weekend kunnen de toegangsbewijzen met routekaart</w:t>
      </w:r>
      <w:r w:rsidR="00BF6574" w:rsidRPr="009C27AE">
        <w:rPr>
          <w:rFonts w:ascii="Times New Roman" w:eastAsia="Times New Roman" w:hAnsi="Times New Roman" w:cs="Times New Roman"/>
          <w:sz w:val="24"/>
          <w:szCs w:val="24"/>
          <w:lang w:eastAsia="nl-NL"/>
        </w:rPr>
        <w:t xml:space="preserve"> ook</w:t>
      </w:r>
      <w:r w:rsidRPr="009C27AE">
        <w:rPr>
          <w:rFonts w:ascii="Times New Roman" w:eastAsia="Times New Roman" w:hAnsi="Times New Roman" w:cs="Times New Roman"/>
          <w:sz w:val="24"/>
          <w:szCs w:val="24"/>
          <w:lang w:eastAsia="nl-NL"/>
        </w:rPr>
        <w:t xml:space="preserve"> bij de </w:t>
      </w:r>
      <w:r w:rsidR="00BF6574" w:rsidRPr="009C27AE">
        <w:rPr>
          <w:rFonts w:ascii="Times New Roman" w:eastAsia="Times New Roman" w:hAnsi="Times New Roman" w:cs="Times New Roman"/>
          <w:sz w:val="24"/>
          <w:szCs w:val="24"/>
          <w:lang w:eastAsia="nl-NL"/>
        </w:rPr>
        <w:t xml:space="preserve">meeste </w:t>
      </w:r>
      <w:r w:rsidRPr="009C27AE">
        <w:rPr>
          <w:rFonts w:ascii="Times New Roman" w:eastAsia="Times New Roman" w:hAnsi="Times New Roman" w:cs="Times New Roman"/>
          <w:sz w:val="24"/>
          <w:szCs w:val="24"/>
          <w:lang w:eastAsia="nl-NL"/>
        </w:rPr>
        <w:t xml:space="preserve">deelnemende tuinen worden gekocht. De adressen van </w:t>
      </w:r>
      <w:r w:rsidR="00BF6574" w:rsidRPr="009C27AE">
        <w:rPr>
          <w:rFonts w:ascii="Times New Roman" w:eastAsia="Times New Roman" w:hAnsi="Times New Roman" w:cs="Times New Roman"/>
          <w:sz w:val="24"/>
          <w:szCs w:val="24"/>
          <w:lang w:eastAsia="nl-NL"/>
        </w:rPr>
        <w:t xml:space="preserve">alle </w:t>
      </w:r>
      <w:r w:rsidRPr="009C27AE">
        <w:rPr>
          <w:rFonts w:ascii="Times New Roman" w:eastAsia="Times New Roman" w:hAnsi="Times New Roman" w:cs="Times New Roman"/>
          <w:sz w:val="24"/>
          <w:szCs w:val="24"/>
          <w:lang w:eastAsia="nl-NL"/>
        </w:rPr>
        <w:t>tuinen worden vermeld op de website</w:t>
      </w:r>
      <w:r w:rsidR="00BF6574" w:rsidRPr="009C27AE">
        <w:rPr>
          <w:rFonts w:ascii="Times New Roman" w:eastAsia="Times New Roman" w:hAnsi="Times New Roman" w:cs="Times New Roman"/>
          <w:sz w:val="24"/>
          <w:szCs w:val="24"/>
          <w:lang w:eastAsia="nl-NL"/>
        </w:rPr>
        <w:t>.</w:t>
      </w:r>
      <w:r w:rsidR="009C27AE" w:rsidRPr="009C27AE">
        <w:rPr>
          <w:rFonts w:ascii="Times New Roman" w:eastAsia="Times New Roman" w:hAnsi="Times New Roman" w:cs="Times New Roman"/>
          <w:sz w:val="24"/>
          <w:szCs w:val="24"/>
          <w:lang w:eastAsia="nl-NL"/>
        </w:rPr>
        <w:t xml:space="preserve"> </w:t>
      </w:r>
      <w:r w:rsidR="009C27AE" w:rsidRPr="00EF50AE">
        <w:rPr>
          <w:rFonts w:ascii="Times New Roman" w:eastAsia="Times New Roman" w:hAnsi="Times New Roman" w:cs="Times New Roman"/>
          <w:sz w:val="24"/>
          <w:szCs w:val="24"/>
          <w:lang w:eastAsia="nl-NL"/>
        </w:rPr>
        <w:t>Op de website kan ook een eigen route worden samengesteld.</w:t>
      </w:r>
    </w:p>
    <w:p w:rsidR="007E7DCD" w:rsidRPr="00EF50AE" w:rsidRDefault="007E7DCD" w:rsidP="007E7DCD">
      <w:pPr>
        <w:shd w:val="clear" w:color="auto" w:fill="FBFEFC"/>
        <w:rPr>
          <w:rFonts w:ascii="Times New Roman" w:eastAsia="Times New Roman" w:hAnsi="Times New Roman" w:cs="Times New Roman"/>
          <w:sz w:val="24"/>
          <w:szCs w:val="24"/>
          <w:lang w:eastAsia="nl-NL"/>
        </w:rPr>
      </w:pPr>
      <w:r w:rsidRPr="00EF50AE">
        <w:rPr>
          <w:rFonts w:ascii="Times New Roman" w:eastAsia="Times New Roman" w:hAnsi="Times New Roman" w:cs="Times New Roman"/>
          <w:sz w:val="24"/>
          <w:szCs w:val="24"/>
          <w:lang w:eastAsia="nl-NL"/>
        </w:rPr>
        <w:t>De toegangsprijs</w:t>
      </w:r>
      <w:r w:rsidR="0016587D" w:rsidRPr="00EF50AE">
        <w:rPr>
          <w:rFonts w:ascii="Times New Roman" w:eastAsia="Times New Roman" w:hAnsi="Times New Roman" w:cs="Times New Roman"/>
          <w:sz w:val="24"/>
          <w:szCs w:val="24"/>
          <w:lang w:eastAsia="nl-NL"/>
        </w:rPr>
        <w:t xml:space="preserve"> (incl. routekaart)</w:t>
      </w:r>
      <w:r w:rsidRPr="00EF50AE">
        <w:rPr>
          <w:rFonts w:ascii="Times New Roman" w:eastAsia="Times New Roman" w:hAnsi="Times New Roman" w:cs="Times New Roman"/>
          <w:sz w:val="24"/>
          <w:szCs w:val="24"/>
          <w:lang w:eastAsia="nl-NL"/>
        </w:rPr>
        <w:t xml:space="preserve"> bedraagt € 3.00.</w:t>
      </w:r>
    </w:p>
    <w:p w:rsidR="007E7DCD" w:rsidRPr="009C27AE" w:rsidRDefault="007E7DCD" w:rsidP="007E7DCD">
      <w:pPr>
        <w:shd w:val="clear" w:color="auto" w:fill="FBFEFC"/>
        <w:rPr>
          <w:rFonts w:ascii="Times New Roman" w:eastAsia="Times New Roman" w:hAnsi="Times New Roman" w:cs="Times New Roman"/>
          <w:sz w:val="24"/>
          <w:szCs w:val="24"/>
          <w:lang w:eastAsia="nl-NL"/>
        </w:rPr>
      </w:pPr>
    </w:p>
    <w:p w:rsidR="00475B4D" w:rsidRPr="009C27AE" w:rsidRDefault="00475B4D" w:rsidP="007E7DCD">
      <w:pPr>
        <w:shd w:val="clear" w:color="auto" w:fill="FBFEFC"/>
        <w:rPr>
          <w:rFonts w:ascii="Times New Roman" w:eastAsia="Times New Roman" w:hAnsi="Times New Roman" w:cs="Times New Roman"/>
          <w:sz w:val="24"/>
          <w:szCs w:val="24"/>
          <w:lang w:eastAsia="nl-NL"/>
        </w:rPr>
      </w:pPr>
      <w:r w:rsidRPr="009C27AE">
        <w:rPr>
          <w:rFonts w:ascii="Times New Roman" w:eastAsia="Times New Roman" w:hAnsi="Times New Roman" w:cs="Times New Roman"/>
          <w:sz w:val="24"/>
          <w:szCs w:val="24"/>
          <w:lang w:eastAsia="nl-NL"/>
        </w:rPr>
        <w:t>----------------------------------------------------------------------------------------------------------------</w:t>
      </w:r>
    </w:p>
    <w:p w:rsidR="00475B4D" w:rsidRPr="009C27AE" w:rsidRDefault="00475B4D" w:rsidP="007E7DCD">
      <w:pPr>
        <w:shd w:val="clear" w:color="auto" w:fill="FBFEFC"/>
        <w:rPr>
          <w:rFonts w:ascii="Times New Roman" w:eastAsia="Times New Roman" w:hAnsi="Times New Roman" w:cs="Times New Roman"/>
          <w:sz w:val="24"/>
          <w:szCs w:val="24"/>
          <w:lang w:eastAsia="nl-NL"/>
        </w:rPr>
      </w:pPr>
      <w:r w:rsidRPr="009C27AE">
        <w:rPr>
          <w:rFonts w:ascii="Times New Roman" w:eastAsia="Times New Roman" w:hAnsi="Times New Roman" w:cs="Times New Roman"/>
          <w:sz w:val="24"/>
          <w:szCs w:val="24"/>
          <w:lang w:eastAsia="nl-NL"/>
        </w:rPr>
        <w:t>Einde persbericht</w:t>
      </w:r>
    </w:p>
    <w:p w:rsidR="00475B4D" w:rsidRPr="009C27AE" w:rsidRDefault="00475B4D" w:rsidP="007E7DCD">
      <w:pPr>
        <w:shd w:val="clear" w:color="auto" w:fill="FBFEFC"/>
        <w:rPr>
          <w:rFonts w:ascii="Times New Roman" w:eastAsia="Times New Roman" w:hAnsi="Times New Roman" w:cs="Times New Roman"/>
          <w:sz w:val="24"/>
          <w:szCs w:val="24"/>
          <w:lang w:eastAsia="nl-NL"/>
        </w:rPr>
      </w:pPr>
    </w:p>
    <w:p w:rsidR="00BF6574" w:rsidRPr="009C27AE" w:rsidRDefault="00BF6574" w:rsidP="00BF6574">
      <w:pPr>
        <w:rPr>
          <w:sz w:val="24"/>
          <w:szCs w:val="24"/>
        </w:rPr>
      </w:pPr>
      <w:r w:rsidRPr="009C27AE">
        <w:rPr>
          <w:sz w:val="24"/>
          <w:szCs w:val="24"/>
        </w:rPr>
        <w:t>Nadere informatie en persfoto’s:  www.verborgentuinen.nl</w:t>
      </w:r>
    </w:p>
    <w:p w:rsidR="00BF6574" w:rsidRPr="009C27AE" w:rsidRDefault="00BF6574" w:rsidP="007E7DCD">
      <w:pPr>
        <w:shd w:val="clear" w:color="auto" w:fill="FBFEFC"/>
        <w:rPr>
          <w:rFonts w:ascii="Arial" w:hAnsi="Arial" w:cs="Arial"/>
          <w:color w:val="000000"/>
          <w:sz w:val="24"/>
          <w:szCs w:val="24"/>
        </w:rPr>
      </w:pPr>
    </w:p>
    <w:p w:rsidR="00BF6574" w:rsidRPr="009C27AE" w:rsidRDefault="00BF6574" w:rsidP="007E7DCD">
      <w:pPr>
        <w:shd w:val="clear" w:color="auto" w:fill="FBFEFC"/>
        <w:rPr>
          <w:rFonts w:ascii="Arial" w:hAnsi="Arial" w:cs="Arial"/>
          <w:color w:val="000000"/>
          <w:sz w:val="24"/>
          <w:szCs w:val="24"/>
        </w:rPr>
      </w:pPr>
    </w:p>
    <w:p w:rsidR="00BF6574" w:rsidRPr="009C27AE" w:rsidRDefault="00BF6574" w:rsidP="007E7DCD">
      <w:pPr>
        <w:shd w:val="clear" w:color="auto" w:fill="FBFEFC"/>
        <w:rPr>
          <w:rFonts w:ascii="Arial" w:hAnsi="Arial" w:cs="Arial"/>
          <w:color w:val="000000"/>
          <w:sz w:val="24"/>
          <w:szCs w:val="24"/>
        </w:rPr>
      </w:pPr>
    </w:p>
    <w:p w:rsidR="007E7DCD" w:rsidRPr="009C27AE" w:rsidRDefault="007E7DCD" w:rsidP="007E7DCD">
      <w:pPr>
        <w:shd w:val="clear" w:color="auto" w:fill="FBFEFC"/>
        <w:rPr>
          <w:rFonts w:ascii="Arial" w:hAnsi="Arial" w:cs="Arial"/>
          <w:color w:val="000000"/>
          <w:sz w:val="24"/>
          <w:szCs w:val="24"/>
        </w:rPr>
      </w:pPr>
      <w:r w:rsidRPr="009C27AE">
        <w:rPr>
          <w:rFonts w:ascii="Arial" w:hAnsi="Arial" w:cs="Arial"/>
          <w:color w:val="000000"/>
          <w:sz w:val="24"/>
          <w:szCs w:val="24"/>
        </w:rPr>
        <w:t>Dit evenement is onderdeel van de agenda van Rotterdam Festivals. Kijk voor het complete overzicht ook  op</w:t>
      </w:r>
      <w:r w:rsidRPr="009C27AE">
        <w:rPr>
          <w:rStyle w:val="apple-converted-space"/>
          <w:rFonts w:ascii="Arial" w:hAnsi="Arial" w:cs="Arial"/>
          <w:color w:val="000000"/>
          <w:sz w:val="24"/>
          <w:szCs w:val="24"/>
        </w:rPr>
        <w:t> </w:t>
      </w:r>
      <w:hyperlink r:id="rId5" w:tgtFrame="_blank" w:history="1">
        <w:r w:rsidRPr="009C27AE">
          <w:rPr>
            <w:rStyle w:val="Hyperlink"/>
            <w:rFonts w:ascii="Arial" w:hAnsi="Arial" w:cs="Arial"/>
            <w:sz w:val="24"/>
            <w:szCs w:val="24"/>
          </w:rPr>
          <w:t>www.rotterdamfestivals.nl</w:t>
        </w:r>
      </w:hyperlink>
      <w:r w:rsidRPr="009C27AE">
        <w:rPr>
          <w:rFonts w:ascii="Arial" w:hAnsi="Arial" w:cs="Arial"/>
          <w:color w:val="000000"/>
          <w:sz w:val="24"/>
          <w:szCs w:val="24"/>
        </w:rPr>
        <w:t>.</w:t>
      </w:r>
    </w:p>
    <w:p w:rsidR="007E7DCD" w:rsidRPr="009C27AE" w:rsidRDefault="007E7DCD" w:rsidP="007E7DCD">
      <w:pPr>
        <w:shd w:val="clear" w:color="auto" w:fill="FBFEFC"/>
        <w:rPr>
          <w:rFonts w:ascii="Arial" w:hAnsi="Arial" w:cs="Arial"/>
          <w:sz w:val="24"/>
          <w:szCs w:val="24"/>
        </w:rPr>
      </w:pPr>
    </w:p>
    <w:p w:rsidR="007E7DCD" w:rsidRDefault="007E7DCD" w:rsidP="007E7DCD">
      <w:pPr>
        <w:rPr>
          <w:rFonts w:ascii="Arial" w:hAnsi="Arial" w:cs="Arial"/>
          <w:sz w:val="24"/>
          <w:szCs w:val="24"/>
        </w:rPr>
      </w:pPr>
      <w:r w:rsidRPr="009C27AE">
        <w:rPr>
          <w:rFonts w:ascii="Arial" w:eastAsia="Times New Roman" w:hAnsi="Arial" w:cs="Arial"/>
          <w:noProof/>
          <w:sz w:val="24"/>
          <w:szCs w:val="24"/>
          <w:lang w:eastAsia="nl-NL"/>
        </w:rPr>
        <w:drawing>
          <wp:inline distT="0" distB="0" distL="0" distR="0">
            <wp:extent cx="1504950" cy="742950"/>
            <wp:effectExtent l="19050" t="0" r="0" b="0"/>
            <wp:docPr id="2" name="Afbeelding 1" descr="clip_image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4[2].gif"/>
                    <pic:cNvPicPr/>
                  </pic:nvPicPr>
                  <pic:blipFill>
                    <a:blip r:embed="rId6" cstate="print"/>
                    <a:stretch>
                      <a:fillRect/>
                    </a:stretch>
                  </pic:blipFill>
                  <pic:spPr>
                    <a:xfrm>
                      <a:off x="0" y="0"/>
                      <a:ext cx="1504950" cy="742950"/>
                    </a:xfrm>
                    <a:prstGeom prst="rect">
                      <a:avLst/>
                    </a:prstGeom>
                  </pic:spPr>
                </pic:pic>
              </a:graphicData>
            </a:graphic>
          </wp:inline>
        </w:drawing>
      </w:r>
    </w:p>
    <w:p w:rsidR="0016587D" w:rsidRDefault="0016587D" w:rsidP="007E7DCD">
      <w:pPr>
        <w:rPr>
          <w:rFonts w:ascii="Arial" w:hAnsi="Arial" w:cs="Arial"/>
          <w:sz w:val="24"/>
          <w:szCs w:val="24"/>
        </w:rPr>
      </w:pPr>
    </w:p>
    <w:p w:rsidR="007E7DCD" w:rsidRPr="009C27AE" w:rsidRDefault="007E7DCD" w:rsidP="007E7DCD">
      <w:pPr>
        <w:rPr>
          <w:sz w:val="24"/>
          <w:szCs w:val="24"/>
        </w:rPr>
      </w:pPr>
    </w:p>
    <w:sectPr w:rsidR="007E7DCD" w:rsidRPr="009C27AE" w:rsidSect="00022B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E7DCD"/>
    <w:rsid w:val="00022B9F"/>
    <w:rsid w:val="000C418A"/>
    <w:rsid w:val="001216E8"/>
    <w:rsid w:val="001301A1"/>
    <w:rsid w:val="0016587D"/>
    <w:rsid w:val="001D3E83"/>
    <w:rsid w:val="00462C36"/>
    <w:rsid w:val="00475B4D"/>
    <w:rsid w:val="00605C07"/>
    <w:rsid w:val="00633483"/>
    <w:rsid w:val="007E7DCD"/>
    <w:rsid w:val="00982894"/>
    <w:rsid w:val="009C27AE"/>
    <w:rsid w:val="009C44F1"/>
    <w:rsid w:val="00A50DFF"/>
    <w:rsid w:val="00A55B08"/>
    <w:rsid w:val="00B64B3D"/>
    <w:rsid w:val="00B96CA5"/>
    <w:rsid w:val="00BF6574"/>
    <w:rsid w:val="00C33BF5"/>
    <w:rsid w:val="00D86518"/>
    <w:rsid w:val="00DF6ED2"/>
    <w:rsid w:val="00ED3A27"/>
    <w:rsid w:val="00EF50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7D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E7DCD"/>
  </w:style>
  <w:style w:type="character" w:styleId="Hyperlink">
    <w:name w:val="Hyperlink"/>
    <w:basedOn w:val="Standaardalinea-lettertype"/>
    <w:uiPriority w:val="99"/>
    <w:unhideWhenUsed/>
    <w:rsid w:val="007E7DCD"/>
    <w:rPr>
      <w:color w:val="0000FF" w:themeColor="hyperlink"/>
      <w:u w:val="single"/>
    </w:rPr>
  </w:style>
  <w:style w:type="paragraph" w:styleId="Ballontekst">
    <w:name w:val="Balloon Text"/>
    <w:basedOn w:val="Standaard"/>
    <w:link w:val="BallontekstChar"/>
    <w:uiPriority w:val="99"/>
    <w:semiHidden/>
    <w:unhideWhenUsed/>
    <w:rsid w:val="007E7DCD"/>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DCD"/>
    <w:rPr>
      <w:rFonts w:ascii="Tahoma" w:hAnsi="Tahoma" w:cs="Tahoma"/>
      <w:sz w:val="16"/>
      <w:szCs w:val="16"/>
    </w:rPr>
  </w:style>
  <w:style w:type="paragraph" w:customStyle="1" w:styleId="ecxmsonormal">
    <w:name w:val="ecxmsonormal"/>
    <w:basedOn w:val="Standaard"/>
    <w:rsid w:val="007E7DCD"/>
    <w:pPr>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216E8"/>
    <w:rPr>
      <w:sz w:val="16"/>
      <w:szCs w:val="16"/>
    </w:rPr>
  </w:style>
  <w:style w:type="paragraph" w:styleId="Tekstopmerking">
    <w:name w:val="annotation text"/>
    <w:basedOn w:val="Standaard"/>
    <w:link w:val="TekstopmerkingChar"/>
    <w:uiPriority w:val="99"/>
    <w:semiHidden/>
    <w:unhideWhenUsed/>
    <w:rsid w:val="001216E8"/>
    <w:rPr>
      <w:sz w:val="20"/>
      <w:szCs w:val="20"/>
    </w:rPr>
  </w:style>
  <w:style w:type="character" w:customStyle="1" w:styleId="TekstopmerkingChar">
    <w:name w:val="Tekst opmerking Char"/>
    <w:basedOn w:val="Standaardalinea-lettertype"/>
    <w:link w:val="Tekstopmerking"/>
    <w:uiPriority w:val="99"/>
    <w:semiHidden/>
    <w:rsid w:val="001216E8"/>
    <w:rPr>
      <w:sz w:val="20"/>
      <w:szCs w:val="20"/>
    </w:rPr>
  </w:style>
  <w:style w:type="paragraph" w:styleId="Onderwerpvanopmerking">
    <w:name w:val="annotation subject"/>
    <w:basedOn w:val="Tekstopmerking"/>
    <w:next w:val="Tekstopmerking"/>
    <w:link w:val="OnderwerpvanopmerkingChar"/>
    <w:uiPriority w:val="99"/>
    <w:semiHidden/>
    <w:unhideWhenUsed/>
    <w:rsid w:val="001216E8"/>
    <w:rPr>
      <w:b/>
      <w:bCs/>
    </w:rPr>
  </w:style>
  <w:style w:type="character" w:customStyle="1" w:styleId="OnderwerpvanopmerkingChar">
    <w:name w:val="Onderwerp van opmerking Char"/>
    <w:basedOn w:val="TekstopmerkingChar"/>
    <w:link w:val="Onderwerpvanopmerking"/>
    <w:uiPriority w:val="99"/>
    <w:semiHidden/>
    <w:rsid w:val="001216E8"/>
    <w:rPr>
      <w:b/>
      <w:bCs/>
    </w:rPr>
  </w:style>
  <w:style w:type="paragraph" w:styleId="Revisie">
    <w:name w:val="Revision"/>
    <w:hidden/>
    <w:uiPriority w:val="99"/>
    <w:semiHidden/>
    <w:rsid w:val="001216E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rotterdamfestivals.nl/" TargetMode="External"/><Relationship Id="rId4" Type="http://schemas.openxmlformats.org/officeDocument/2006/relationships/hyperlink" Target="http://www.verborgentuin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HenneH</cp:lastModifiedBy>
  <cp:revision>4</cp:revision>
  <dcterms:created xsi:type="dcterms:W3CDTF">2016-01-24T17:25:00Z</dcterms:created>
  <dcterms:modified xsi:type="dcterms:W3CDTF">2016-01-26T15:00:00Z</dcterms:modified>
</cp:coreProperties>
</file>